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D2" w:rsidRPr="00E66DD2" w:rsidRDefault="00E66DD2" w:rsidP="00E66DD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D7FF6">
        <w:rPr>
          <w:rFonts w:ascii="Times New Roman" w:hAnsi="Times New Roman"/>
          <w:sz w:val="28"/>
          <w:szCs w:val="28"/>
        </w:rPr>
        <w:t>ешением Совета директоров АО «</w:t>
      </w:r>
      <w:r w:rsidR="00FE2BE6">
        <w:rPr>
          <w:rFonts w:ascii="Times New Roman" w:hAnsi="Times New Roman"/>
          <w:sz w:val="28"/>
          <w:szCs w:val="28"/>
        </w:rPr>
        <w:t>СНСЗ</w:t>
      </w:r>
      <w:r w:rsidR="007D7FF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(протокол от </w:t>
      </w:r>
      <w:r w:rsidR="00FE2BE6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</w:t>
      </w:r>
      <w:r w:rsidR="00FE2BE6">
        <w:rPr>
          <w:rFonts w:ascii="Times New Roman" w:hAnsi="Times New Roman"/>
          <w:sz w:val="28"/>
          <w:szCs w:val="28"/>
        </w:rPr>
        <w:t>дека</w:t>
      </w:r>
      <w:r>
        <w:rPr>
          <w:rFonts w:ascii="Times New Roman" w:hAnsi="Times New Roman"/>
          <w:sz w:val="28"/>
          <w:szCs w:val="28"/>
        </w:rPr>
        <w:t xml:space="preserve">бря 2018 г. </w:t>
      </w:r>
      <w:r w:rsidR="00B540B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</w:t>
      </w:r>
      <w:r w:rsidR="00FE2BE6">
        <w:rPr>
          <w:rFonts w:ascii="Times New Roman" w:hAnsi="Times New Roman"/>
          <w:sz w:val="28"/>
          <w:szCs w:val="28"/>
        </w:rPr>
        <w:t>33/2018</w:t>
      </w:r>
      <w:r>
        <w:rPr>
          <w:rFonts w:ascii="Times New Roman" w:hAnsi="Times New Roman"/>
          <w:sz w:val="28"/>
          <w:szCs w:val="28"/>
        </w:rPr>
        <w:t>) утвержден</w:t>
      </w:r>
      <w:r w:rsidR="00FE2BE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Положение о закупке</w:t>
      </w:r>
      <w:r w:rsidR="00FE2BE6">
        <w:rPr>
          <w:rFonts w:ascii="Times New Roman" w:hAnsi="Times New Roman"/>
          <w:sz w:val="28"/>
          <w:szCs w:val="28"/>
        </w:rPr>
        <w:t xml:space="preserve"> АО «СНСЗ»</w:t>
      </w:r>
      <w:r>
        <w:rPr>
          <w:rFonts w:ascii="Times New Roman" w:hAnsi="Times New Roman"/>
          <w:sz w:val="28"/>
          <w:szCs w:val="28"/>
        </w:rPr>
        <w:t>.</w:t>
      </w:r>
    </w:p>
    <w:p w:rsidR="0031582E" w:rsidRDefault="00E66DD2" w:rsidP="00E66DD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66DD2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Pr="00E66DD2">
        <w:rPr>
          <w:rFonts w:ascii="Times New Roman" w:hAnsi="Times New Roman"/>
          <w:sz w:val="28"/>
          <w:szCs w:val="28"/>
        </w:rPr>
        <w:t xml:space="preserve"> о закупк</w:t>
      </w:r>
      <w:r w:rsidR="00FE2BE6">
        <w:rPr>
          <w:rFonts w:ascii="Times New Roman" w:hAnsi="Times New Roman"/>
          <w:sz w:val="28"/>
          <w:szCs w:val="28"/>
        </w:rPr>
        <w:t>е</w:t>
      </w:r>
      <w:r w:rsidRPr="00E66DD2">
        <w:rPr>
          <w:rFonts w:ascii="Times New Roman" w:hAnsi="Times New Roman"/>
          <w:sz w:val="28"/>
          <w:szCs w:val="28"/>
        </w:rPr>
        <w:t xml:space="preserve"> товаров, работ, услуг АО «</w:t>
      </w:r>
      <w:r w:rsidR="00FE2BE6">
        <w:rPr>
          <w:rFonts w:ascii="Times New Roman" w:hAnsi="Times New Roman"/>
          <w:sz w:val="28"/>
          <w:szCs w:val="28"/>
        </w:rPr>
        <w:t>СНСЗ</w:t>
      </w:r>
      <w:r>
        <w:rPr>
          <w:rFonts w:ascii="Times New Roman" w:hAnsi="Times New Roman"/>
          <w:sz w:val="28"/>
          <w:szCs w:val="28"/>
        </w:rPr>
        <w:t>» и Порядок</w:t>
      </w:r>
      <w:r w:rsidRPr="00E66DD2">
        <w:rPr>
          <w:rFonts w:ascii="Times New Roman" w:hAnsi="Times New Roman"/>
          <w:sz w:val="28"/>
          <w:szCs w:val="28"/>
        </w:rPr>
        <w:t xml:space="preserve"> проведения процедур закупки АО «</w:t>
      </w:r>
      <w:r w:rsidR="00FE2BE6">
        <w:rPr>
          <w:rFonts w:ascii="Times New Roman" w:hAnsi="Times New Roman"/>
          <w:sz w:val="28"/>
          <w:szCs w:val="28"/>
        </w:rPr>
        <w:t>СНСЗ</w:t>
      </w:r>
      <w:r w:rsidRPr="00E66DD2">
        <w:rPr>
          <w:rFonts w:ascii="Times New Roman" w:hAnsi="Times New Roman"/>
          <w:sz w:val="28"/>
          <w:szCs w:val="28"/>
        </w:rPr>
        <w:t>»</w:t>
      </w:r>
      <w:r w:rsidR="007D7FF6">
        <w:rPr>
          <w:rFonts w:ascii="Times New Roman" w:hAnsi="Times New Roman"/>
          <w:sz w:val="28"/>
          <w:szCs w:val="28"/>
        </w:rPr>
        <w:t xml:space="preserve">, утвержденные </w:t>
      </w:r>
      <w:r w:rsidR="007D7FF6" w:rsidRPr="007D7FF6">
        <w:rPr>
          <w:rFonts w:ascii="Times New Roman" w:hAnsi="Times New Roman"/>
          <w:sz w:val="28"/>
          <w:szCs w:val="28"/>
        </w:rPr>
        <w:t>решением Совета директоров</w:t>
      </w:r>
      <w:r w:rsidR="007D7FF6">
        <w:rPr>
          <w:rFonts w:ascii="Times New Roman" w:hAnsi="Times New Roman"/>
          <w:sz w:val="28"/>
          <w:szCs w:val="28"/>
        </w:rPr>
        <w:t xml:space="preserve"> </w:t>
      </w:r>
      <w:r w:rsidR="007D7FF6" w:rsidRPr="007D7FF6">
        <w:rPr>
          <w:rFonts w:ascii="Times New Roman" w:hAnsi="Times New Roman"/>
          <w:sz w:val="28"/>
          <w:szCs w:val="28"/>
        </w:rPr>
        <w:t>АО «</w:t>
      </w:r>
      <w:r w:rsidR="00FE2BE6">
        <w:rPr>
          <w:rFonts w:ascii="Times New Roman" w:hAnsi="Times New Roman"/>
          <w:sz w:val="28"/>
          <w:szCs w:val="28"/>
        </w:rPr>
        <w:t>СНСЗ</w:t>
      </w:r>
      <w:r w:rsidR="007D7FF6" w:rsidRPr="007D7FF6">
        <w:rPr>
          <w:rFonts w:ascii="Times New Roman" w:hAnsi="Times New Roman"/>
          <w:sz w:val="28"/>
          <w:szCs w:val="28"/>
        </w:rPr>
        <w:t>»</w:t>
      </w:r>
      <w:r w:rsidR="007D7FF6">
        <w:rPr>
          <w:rFonts w:ascii="Times New Roman" w:hAnsi="Times New Roman"/>
          <w:sz w:val="28"/>
          <w:szCs w:val="28"/>
        </w:rPr>
        <w:t xml:space="preserve"> </w:t>
      </w:r>
      <w:r w:rsidR="007D7FF6" w:rsidRPr="007D7FF6">
        <w:rPr>
          <w:rFonts w:ascii="Times New Roman" w:hAnsi="Times New Roman"/>
          <w:sz w:val="28"/>
          <w:szCs w:val="28"/>
        </w:rPr>
        <w:t xml:space="preserve">(протокол от </w:t>
      </w:r>
      <w:r w:rsidR="00FE2BE6">
        <w:rPr>
          <w:rFonts w:ascii="Times New Roman" w:hAnsi="Times New Roman"/>
          <w:sz w:val="28"/>
          <w:szCs w:val="28"/>
        </w:rPr>
        <w:t>25</w:t>
      </w:r>
      <w:r w:rsidR="007D7FF6" w:rsidRPr="007D7FF6">
        <w:rPr>
          <w:rFonts w:ascii="Times New Roman" w:hAnsi="Times New Roman"/>
          <w:sz w:val="28"/>
          <w:szCs w:val="28"/>
        </w:rPr>
        <w:t xml:space="preserve"> </w:t>
      </w:r>
      <w:r w:rsidR="00FE2BE6">
        <w:rPr>
          <w:rFonts w:ascii="Times New Roman" w:hAnsi="Times New Roman"/>
          <w:sz w:val="28"/>
          <w:szCs w:val="28"/>
        </w:rPr>
        <w:t>июля</w:t>
      </w:r>
      <w:r w:rsidR="007D7FF6" w:rsidRPr="007D7FF6">
        <w:rPr>
          <w:rFonts w:ascii="Times New Roman" w:hAnsi="Times New Roman"/>
          <w:sz w:val="28"/>
          <w:szCs w:val="28"/>
        </w:rPr>
        <w:t xml:space="preserve"> 2018 г.</w:t>
      </w:r>
      <w:r w:rsidR="007D7FF6">
        <w:rPr>
          <w:rFonts w:ascii="Times New Roman" w:hAnsi="Times New Roman"/>
          <w:sz w:val="28"/>
          <w:szCs w:val="28"/>
        </w:rPr>
        <w:t xml:space="preserve"> </w:t>
      </w:r>
      <w:r w:rsidR="007D7FF6" w:rsidRPr="007D7FF6">
        <w:rPr>
          <w:rFonts w:ascii="Times New Roman" w:hAnsi="Times New Roman"/>
          <w:sz w:val="28"/>
          <w:szCs w:val="28"/>
        </w:rPr>
        <w:t xml:space="preserve">№ </w:t>
      </w:r>
      <w:r w:rsidR="00FE2BE6">
        <w:rPr>
          <w:rFonts w:ascii="Times New Roman" w:hAnsi="Times New Roman"/>
          <w:sz w:val="28"/>
          <w:szCs w:val="28"/>
        </w:rPr>
        <w:t>19/2018</w:t>
      </w:r>
      <w:r w:rsidR="007D7FF6" w:rsidRPr="007D7FF6">
        <w:rPr>
          <w:rFonts w:ascii="Times New Roman" w:hAnsi="Times New Roman"/>
          <w:sz w:val="28"/>
          <w:szCs w:val="28"/>
        </w:rPr>
        <w:t>)</w:t>
      </w:r>
      <w:r w:rsidR="007D7FF6">
        <w:rPr>
          <w:rFonts w:ascii="Times New Roman" w:hAnsi="Times New Roman"/>
          <w:sz w:val="28"/>
          <w:szCs w:val="28"/>
        </w:rPr>
        <w:t>, утратили силу.</w:t>
      </w:r>
      <w:r w:rsidRPr="00E66DD2">
        <w:rPr>
          <w:rFonts w:ascii="Times New Roman" w:hAnsi="Times New Roman"/>
          <w:sz w:val="28"/>
          <w:szCs w:val="28"/>
        </w:rPr>
        <w:t xml:space="preserve"> </w:t>
      </w:r>
    </w:p>
    <w:p w:rsidR="00142646" w:rsidRPr="00142646" w:rsidRDefault="00142646" w:rsidP="00B540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646">
        <w:rPr>
          <w:rFonts w:ascii="Times New Roman" w:hAnsi="Times New Roman"/>
          <w:sz w:val="28"/>
          <w:szCs w:val="28"/>
        </w:rPr>
        <w:t xml:space="preserve">К </w:t>
      </w:r>
      <w:r w:rsidR="00B540BA">
        <w:rPr>
          <w:rFonts w:ascii="Times New Roman" w:hAnsi="Times New Roman"/>
          <w:sz w:val="28"/>
          <w:szCs w:val="28"/>
        </w:rPr>
        <w:t xml:space="preserve">наиболее существенным </w:t>
      </w:r>
      <w:r w:rsidRPr="00142646">
        <w:rPr>
          <w:rFonts w:ascii="Times New Roman" w:hAnsi="Times New Roman"/>
          <w:sz w:val="28"/>
          <w:szCs w:val="28"/>
        </w:rPr>
        <w:t xml:space="preserve">изменениям, относительно </w:t>
      </w:r>
      <w:r>
        <w:rPr>
          <w:rFonts w:ascii="Times New Roman" w:hAnsi="Times New Roman"/>
          <w:sz w:val="28"/>
          <w:szCs w:val="28"/>
        </w:rPr>
        <w:t>утративш</w:t>
      </w:r>
      <w:r w:rsidRPr="00142646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силу</w:t>
      </w:r>
      <w:r w:rsidRPr="00142646">
        <w:rPr>
          <w:rFonts w:ascii="Times New Roman" w:hAnsi="Times New Roman"/>
          <w:sz w:val="28"/>
          <w:szCs w:val="28"/>
        </w:rPr>
        <w:t xml:space="preserve"> редакций Положения о закупке товаров, работ, услуг АО «</w:t>
      </w:r>
      <w:r w:rsidR="00FE2BE6">
        <w:rPr>
          <w:rFonts w:ascii="Times New Roman" w:hAnsi="Times New Roman"/>
          <w:sz w:val="28"/>
          <w:szCs w:val="28"/>
        </w:rPr>
        <w:t>СНСЗ</w:t>
      </w:r>
      <w:r w:rsidRPr="00142646">
        <w:rPr>
          <w:rFonts w:ascii="Times New Roman" w:hAnsi="Times New Roman"/>
          <w:sz w:val="28"/>
          <w:szCs w:val="28"/>
        </w:rPr>
        <w:t>» и Порядка проведения процедур закупки АО «</w:t>
      </w:r>
      <w:r w:rsidR="00FE2BE6">
        <w:rPr>
          <w:rFonts w:ascii="Times New Roman" w:hAnsi="Times New Roman"/>
          <w:sz w:val="28"/>
          <w:szCs w:val="28"/>
        </w:rPr>
        <w:t>СНСЗ</w:t>
      </w:r>
      <w:r w:rsidRPr="00142646">
        <w:rPr>
          <w:rFonts w:ascii="Times New Roman" w:hAnsi="Times New Roman"/>
          <w:sz w:val="28"/>
          <w:szCs w:val="28"/>
        </w:rPr>
        <w:t xml:space="preserve">», утвержденных Советом директоров </w:t>
      </w:r>
      <w:r w:rsidRPr="00142646">
        <w:rPr>
          <w:rFonts w:ascii="Times New Roman" w:hAnsi="Times New Roman"/>
          <w:sz w:val="28"/>
          <w:szCs w:val="28"/>
        </w:rPr>
        <w:br/>
        <w:t>АО «</w:t>
      </w:r>
      <w:r w:rsidR="00FE2BE6">
        <w:rPr>
          <w:rFonts w:ascii="Times New Roman" w:hAnsi="Times New Roman"/>
          <w:sz w:val="28"/>
          <w:szCs w:val="28"/>
        </w:rPr>
        <w:t>СНСЗ</w:t>
      </w:r>
      <w:r w:rsidRPr="00142646">
        <w:rPr>
          <w:rFonts w:ascii="Times New Roman" w:hAnsi="Times New Roman"/>
          <w:sz w:val="28"/>
          <w:szCs w:val="28"/>
        </w:rPr>
        <w:t xml:space="preserve">» (протокол от </w:t>
      </w:r>
      <w:r w:rsidR="00FE2BE6" w:rsidRPr="00FE2BE6">
        <w:rPr>
          <w:rFonts w:ascii="Times New Roman" w:hAnsi="Times New Roman"/>
          <w:sz w:val="28"/>
          <w:szCs w:val="28"/>
        </w:rPr>
        <w:t>25 июля 2018 г. № 19/2018</w:t>
      </w:r>
      <w:r w:rsidRPr="00142646">
        <w:rPr>
          <w:rFonts w:ascii="Times New Roman" w:hAnsi="Times New Roman"/>
          <w:sz w:val="28"/>
          <w:szCs w:val="28"/>
        </w:rPr>
        <w:t>), относятся в том числе:</w:t>
      </w:r>
    </w:p>
    <w:p w:rsidR="00142646" w:rsidRPr="00142646" w:rsidRDefault="00142646" w:rsidP="00B5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42646">
        <w:rPr>
          <w:rFonts w:ascii="Times New Roman" w:hAnsi="Times New Roman"/>
          <w:sz w:val="28"/>
          <w:szCs w:val="28"/>
        </w:rPr>
        <w:t xml:space="preserve">Положение о закупке объединило в себе множество разрозненных нормативных документов, регламентирующих закупочную деятельность </w:t>
      </w:r>
      <w:r w:rsidR="00266B60">
        <w:rPr>
          <w:rFonts w:ascii="Times New Roman" w:hAnsi="Times New Roman"/>
          <w:sz w:val="28"/>
          <w:szCs w:val="28"/>
        </w:rPr>
        <w:t>АО «СНСЗ»</w:t>
      </w:r>
      <w:r w:rsidRPr="00142646">
        <w:rPr>
          <w:rFonts w:ascii="Times New Roman" w:hAnsi="Times New Roman"/>
          <w:sz w:val="28"/>
          <w:szCs w:val="28"/>
        </w:rPr>
        <w:t>, в том числе:</w:t>
      </w:r>
    </w:p>
    <w:p w:rsidR="00142646" w:rsidRPr="00142646" w:rsidRDefault="00142646" w:rsidP="00B5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646">
        <w:rPr>
          <w:rFonts w:ascii="Times New Roman" w:hAnsi="Times New Roman"/>
          <w:sz w:val="28"/>
          <w:szCs w:val="28"/>
        </w:rPr>
        <w:t xml:space="preserve">Порядок формирования и корректировки плана закупок, </w:t>
      </w:r>
    </w:p>
    <w:p w:rsidR="00142646" w:rsidRPr="00142646" w:rsidRDefault="00142646" w:rsidP="00B5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646">
        <w:rPr>
          <w:rFonts w:ascii="Times New Roman" w:hAnsi="Times New Roman"/>
          <w:sz w:val="28"/>
          <w:szCs w:val="28"/>
        </w:rPr>
        <w:t xml:space="preserve">Порядок формирования начальной </w:t>
      </w:r>
      <w:r w:rsidR="00266B60">
        <w:rPr>
          <w:rFonts w:ascii="Times New Roman" w:hAnsi="Times New Roman"/>
          <w:sz w:val="28"/>
          <w:szCs w:val="28"/>
        </w:rPr>
        <w:t>(</w:t>
      </w:r>
      <w:r w:rsidRPr="00142646">
        <w:rPr>
          <w:rFonts w:ascii="Times New Roman" w:hAnsi="Times New Roman"/>
          <w:sz w:val="28"/>
          <w:szCs w:val="28"/>
        </w:rPr>
        <w:t>максимальной</w:t>
      </w:r>
      <w:r w:rsidR="00266B60">
        <w:rPr>
          <w:rFonts w:ascii="Times New Roman" w:hAnsi="Times New Roman"/>
          <w:sz w:val="28"/>
          <w:szCs w:val="28"/>
        </w:rPr>
        <w:t>)</w:t>
      </w:r>
      <w:r w:rsidRPr="00142646">
        <w:rPr>
          <w:rFonts w:ascii="Times New Roman" w:hAnsi="Times New Roman"/>
          <w:sz w:val="28"/>
          <w:szCs w:val="28"/>
        </w:rPr>
        <w:t xml:space="preserve"> цены</w:t>
      </w:r>
      <w:r w:rsidR="00266B60">
        <w:rPr>
          <w:rFonts w:ascii="Times New Roman" w:hAnsi="Times New Roman"/>
          <w:sz w:val="28"/>
          <w:szCs w:val="28"/>
        </w:rPr>
        <w:t xml:space="preserve"> договоров</w:t>
      </w:r>
      <w:r w:rsidRPr="00142646">
        <w:rPr>
          <w:rFonts w:ascii="Times New Roman" w:hAnsi="Times New Roman"/>
          <w:sz w:val="28"/>
          <w:szCs w:val="28"/>
        </w:rPr>
        <w:t>;</w:t>
      </w:r>
    </w:p>
    <w:p w:rsidR="00142646" w:rsidRPr="00142646" w:rsidRDefault="00142646" w:rsidP="00B5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646">
        <w:rPr>
          <w:rFonts w:ascii="Times New Roman" w:hAnsi="Times New Roman"/>
          <w:sz w:val="28"/>
          <w:szCs w:val="28"/>
        </w:rPr>
        <w:t xml:space="preserve">Порядок </w:t>
      </w:r>
      <w:r w:rsidR="00266B60">
        <w:rPr>
          <w:rFonts w:ascii="Times New Roman" w:hAnsi="Times New Roman"/>
          <w:sz w:val="28"/>
          <w:szCs w:val="28"/>
        </w:rPr>
        <w:t>проведения закупочных процедур</w:t>
      </w:r>
      <w:r w:rsidRPr="00142646">
        <w:rPr>
          <w:rFonts w:ascii="Times New Roman" w:hAnsi="Times New Roman"/>
          <w:sz w:val="28"/>
          <w:szCs w:val="28"/>
        </w:rPr>
        <w:t>;</w:t>
      </w:r>
    </w:p>
    <w:p w:rsidR="00142646" w:rsidRPr="00142646" w:rsidRDefault="00142646" w:rsidP="00B5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646">
        <w:rPr>
          <w:rFonts w:ascii="Times New Roman" w:hAnsi="Times New Roman"/>
          <w:sz w:val="28"/>
          <w:szCs w:val="28"/>
        </w:rPr>
        <w:t>Положение о закупочной комиссии.</w:t>
      </w:r>
    </w:p>
    <w:p w:rsidR="00142646" w:rsidRPr="00142646" w:rsidRDefault="00266B60" w:rsidP="00B5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42646" w:rsidRPr="00142646">
        <w:rPr>
          <w:rFonts w:ascii="Times New Roman" w:hAnsi="Times New Roman"/>
          <w:sz w:val="28"/>
          <w:szCs w:val="28"/>
        </w:rPr>
        <w:t xml:space="preserve">. Изменен перечень способов закупки, порядка и условия их применения </w:t>
      </w:r>
      <w:r w:rsidR="00142646" w:rsidRPr="00142646">
        <w:rPr>
          <w:rFonts w:ascii="Times New Roman" w:hAnsi="Times New Roman"/>
          <w:sz w:val="28"/>
          <w:szCs w:val="28"/>
        </w:rPr>
        <w:br/>
        <w:t>в соответствии с требованиями Федерального закона «О закупках товаров, работ, услуг отдельными видами юридических лиц» от 18.07.2011 №223-ФЗ (далее Закон 223 - ФЗ)</w:t>
      </w:r>
      <w:r w:rsidR="00142646">
        <w:rPr>
          <w:rFonts w:ascii="Times New Roman" w:hAnsi="Times New Roman"/>
          <w:sz w:val="28"/>
          <w:szCs w:val="28"/>
        </w:rPr>
        <w:t xml:space="preserve"> </w:t>
      </w:r>
      <w:r w:rsidR="00142646" w:rsidRPr="00142646">
        <w:rPr>
          <w:rFonts w:ascii="Times New Roman" w:hAnsi="Times New Roman"/>
          <w:sz w:val="28"/>
          <w:szCs w:val="28"/>
        </w:rPr>
        <w:t xml:space="preserve">с учетом потребностей </w:t>
      </w:r>
      <w:r>
        <w:rPr>
          <w:rFonts w:ascii="Times New Roman" w:hAnsi="Times New Roman"/>
          <w:sz w:val="28"/>
          <w:szCs w:val="28"/>
        </w:rPr>
        <w:t>АО «СНСЗ»</w:t>
      </w:r>
      <w:r w:rsidR="00142646" w:rsidRPr="00142646">
        <w:rPr>
          <w:rFonts w:ascii="Times New Roman" w:hAnsi="Times New Roman"/>
          <w:sz w:val="28"/>
          <w:szCs w:val="28"/>
        </w:rPr>
        <w:t xml:space="preserve">. </w:t>
      </w:r>
    </w:p>
    <w:p w:rsidR="00142646" w:rsidRPr="00142646" w:rsidRDefault="00AD60EC" w:rsidP="00B5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42646">
        <w:rPr>
          <w:rFonts w:ascii="Times New Roman" w:hAnsi="Times New Roman"/>
          <w:sz w:val="28"/>
          <w:szCs w:val="28"/>
        </w:rPr>
        <w:t xml:space="preserve">. </w:t>
      </w:r>
      <w:r w:rsidR="00142646" w:rsidRPr="00142646">
        <w:rPr>
          <w:rFonts w:ascii="Times New Roman" w:hAnsi="Times New Roman"/>
          <w:sz w:val="28"/>
          <w:szCs w:val="28"/>
        </w:rPr>
        <w:t xml:space="preserve">Расширен перечень неконкурентных способов закупки: к закупке </w:t>
      </w:r>
      <w:r w:rsidR="00B540BA">
        <w:rPr>
          <w:rFonts w:ascii="Times New Roman" w:hAnsi="Times New Roman"/>
          <w:sz w:val="28"/>
          <w:szCs w:val="28"/>
        </w:rPr>
        <w:br/>
      </w:r>
      <w:r w:rsidR="00142646" w:rsidRPr="00142646">
        <w:rPr>
          <w:rFonts w:ascii="Times New Roman" w:hAnsi="Times New Roman"/>
          <w:sz w:val="28"/>
          <w:szCs w:val="28"/>
        </w:rPr>
        <w:t xml:space="preserve">у единственного поставщика (исполнителя, подрядчика) и малой закупке добавлены запрос предложений с ограниченным перечнем участников и запрос котировок с ограниченным перечнем участников для проведения закупочных процедур на основании </w:t>
      </w:r>
      <w:proofErr w:type="spellStart"/>
      <w:r w:rsidR="00142646" w:rsidRPr="00142646">
        <w:rPr>
          <w:rFonts w:ascii="Times New Roman" w:hAnsi="Times New Roman"/>
          <w:sz w:val="28"/>
          <w:szCs w:val="28"/>
        </w:rPr>
        <w:t>мейкерс</w:t>
      </w:r>
      <w:proofErr w:type="spellEnd"/>
      <w:r w:rsidR="00142646" w:rsidRPr="00142646">
        <w:rPr>
          <w:rFonts w:ascii="Times New Roman" w:hAnsi="Times New Roman"/>
          <w:sz w:val="28"/>
          <w:szCs w:val="28"/>
        </w:rPr>
        <w:t>-листа либо заказной ведомости проектанта.</w:t>
      </w:r>
    </w:p>
    <w:p w:rsidR="00142646" w:rsidRPr="00142646" w:rsidRDefault="00AD60EC" w:rsidP="00B5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42646" w:rsidRPr="00142646">
        <w:rPr>
          <w:rFonts w:ascii="Times New Roman" w:hAnsi="Times New Roman"/>
          <w:sz w:val="28"/>
          <w:szCs w:val="28"/>
        </w:rPr>
        <w:t>. Положением о закупке предусмотрено проведение всех закупочных процедур исключительно в электронной форме на электронной площадке АСТ</w:t>
      </w:r>
      <w:r>
        <w:rPr>
          <w:rFonts w:ascii="Times New Roman" w:hAnsi="Times New Roman"/>
          <w:sz w:val="28"/>
          <w:szCs w:val="28"/>
        </w:rPr>
        <w:t> </w:t>
      </w:r>
      <w:bookmarkStart w:id="0" w:name="_GoBack"/>
      <w:bookmarkEnd w:id="0"/>
      <w:r w:rsidR="00142646" w:rsidRPr="00142646">
        <w:rPr>
          <w:rFonts w:ascii="Times New Roman" w:hAnsi="Times New Roman"/>
          <w:sz w:val="28"/>
          <w:szCs w:val="28"/>
        </w:rPr>
        <w:t>ГОЗ, за исключением закупок, участниками которых могут быть только субъекты СМП.</w:t>
      </w:r>
    </w:p>
    <w:p w:rsidR="00142646" w:rsidRDefault="00AD60EC" w:rsidP="00B5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42646" w:rsidRPr="00142646">
        <w:rPr>
          <w:rFonts w:ascii="Times New Roman" w:hAnsi="Times New Roman"/>
          <w:sz w:val="28"/>
          <w:szCs w:val="28"/>
        </w:rPr>
        <w:t>. Положением о закупке предусмотрен порядок отмены закупочной процедуры в соответствии с требованиями Закон</w:t>
      </w:r>
      <w:r w:rsidR="00142646">
        <w:rPr>
          <w:rFonts w:ascii="Times New Roman" w:hAnsi="Times New Roman"/>
          <w:sz w:val="28"/>
          <w:szCs w:val="28"/>
        </w:rPr>
        <w:t>а</w:t>
      </w:r>
      <w:r w:rsidR="00142646" w:rsidRPr="00142646">
        <w:rPr>
          <w:rFonts w:ascii="Times New Roman" w:hAnsi="Times New Roman"/>
          <w:sz w:val="28"/>
          <w:szCs w:val="28"/>
        </w:rPr>
        <w:t xml:space="preserve"> 223 - ФЗ</w:t>
      </w:r>
      <w:r w:rsidR="00142646">
        <w:rPr>
          <w:rFonts w:ascii="Times New Roman" w:hAnsi="Times New Roman"/>
          <w:sz w:val="28"/>
          <w:szCs w:val="28"/>
        </w:rPr>
        <w:t>.</w:t>
      </w:r>
    </w:p>
    <w:p w:rsidR="00142646" w:rsidRPr="00142646" w:rsidRDefault="00AD60EC" w:rsidP="00B5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42646" w:rsidRPr="00142646">
        <w:rPr>
          <w:rFonts w:ascii="Times New Roman" w:hAnsi="Times New Roman"/>
          <w:sz w:val="28"/>
          <w:szCs w:val="28"/>
        </w:rPr>
        <w:t>. В соответствии с требованиями Закона 223-ФЗ в Положение о закупке включен особый порядок осуществления конкурентных закупок, участниками которых могут быть только субъекты малого и среднего предпринимательства.</w:t>
      </w:r>
    </w:p>
    <w:p w:rsidR="00142646" w:rsidRPr="00142646" w:rsidRDefault="00AD60EC" w:rsidP="00B5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42646" w:rsidRPr="00142646">
        <w:rPr>
          <w:rFonts w:ascii="Times New Roman" w:hAnsi="Times New Roman"/>
          <w:sz w:val="28"/>
          <w:szCs w:val="28"/>
        </w:rPr>
        <w:t>. Уточнен порядок заключения и исполнения договоров</w:t>
      </w:r>
      <w:r w:rsidR="00266B60">
        <w:rPr>
          <w:rFonts w:ascii="Times New Roman" w:hAnsi="Times New Roman"/>
          <w:sz w:val="28"/>
          <w:szCs w:val="28"/>
        </w:rPr>
        <w:t>.</w:t>
      </w:r>
    </w:p>
    <w:p w:rsidR="00B540BA" w:rsidRPr="00B540BA" w:rsidRDefault="00AD60EC" w:rsidP="00B5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540BA" w:rsidRPr="00B540BA">
        <w:rPr>
          <w:rFonts w:ascii="Times New Roman" w:hAnsi="Times New Roman"/>
          <w:sz w:val="28"/>
          <w:szCs w:val="28"/>
        </w:rPr>
        <w:t xml:space="preserve">. Положением о закупке впервые предусмотрен порядок отказа </w:t>
      </w:r>
      <w:r w:rsidR="00B540BA">
        <w:rPr>
          <w:rFonts w:ascii="Times New Roman" w:hAnsi="Times New Roman"/>
          <w:sz w:val="28"/>
          <w:szCs w:val="28"/>
        </w:rPr>
        <w:br/>
      </w:r>
      <w:r w:rsidR="00B540BA" w:rsidRPr="00B540BA">
        <w:rPr>
          <w:rFonts w:ascii="Times New Roman" w:hAnsi="Times New Roman"/>
          <w:sz w:val="28"/>
          <w:szCs w:val="28"/>
        </w:rPr>
        <w:t>от заключения договора по следующим основаниям:</w:t>
      </w:r>
    </w:p>
    <w:p w:rsidR="00B540BA" w:rsidRPr="00B540BA" w:rsidRDefault="00B540BA" w:rsidP="00B5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0BA">
        <w:rPr>
          <w:rFonts w:ascii="Times New Roman" w:hAnsi="Times New Roman"/>
          <w:sz w:val="28"/>
          <w:szCs w:val="28"/>
        </w:rPr>
        <w:t xml:space="preserve">возникновение обстоятельств непреодолимой силы, подтвержденных соответствующим документом и влияющих на целесообразность заключения </w:t>
      </w:r>
      <w:r w:rsidRPr="00B540BA">
        <w:rPr>
          <w:rFonts w:ascii="Times New Roman" w:hAnsi="Times New Roman"/>
          <w:sz w:val="28"/>
          <w:szCs w:val="28"/>
        </w:rPr>
        <w:br/>
        <w:t xml:space="preserve">и (или) исполнения договора; </w:t>
      </w:r>
    </w:p>
    <w:p w:rsidR="00B540BA" w:rsidRPr="00B540BA" w:rsidRDefault="00B540BA" w:rsidP="00B5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0BA">
        <w:rPr>
          <w:rFonts w:ascii="Times New Roman" w:hAnsi="Times New Roman"/>
          <w:sz w:val="28"/>
          <w:szCs w:val="28"/>
        </w:rPr>
        <w:t xml:space="preserve">непредвиденное изменение потребности в продукции, в том числе изменение производственных и иных программ, изменение проектной документации, </w:t>
      </w:r>
      <w:r w:rsidRPr="00B540BA">
        <w:rPr>
          <w:rFonts w:ascii="Times New Roman" w:hAnsi="Times New Roman"/>
          <w:sz w:val="28"/>
          <w:szCs w:val="28"/>
        </w:rPr>
        <w:lastRenderedPageBreak/>
        <w:t xml:space="preserve">изменение условий договора с головным заказчиком, </w:t>
      </w:r>
      <w:r w:rsidRPr="00B540BA">
        <w:rPr>
          <w:rFonts w:ascii="Times New Roman" w:hAnsi="Times New Roman"/>
          <w:sz w:val="28"/>
          <w:szCs w:val="28"/>
        </w:rPr>
        <w:br/>
        <w:t>во исполнение которого проводилась закупка;</w:t>
      </w:r>
    </w:p>
    <w:p w:rsidR="00B540BA" w:rsidRPr="00B540BA" w:rsidRDefault="00B540BA" w:rsidP="00B5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0BA">
        <w:rPr>
          <w:rFonts w:ascii="Times New Roman" w:hAnsi="Times New Roman"/>
          <w:sz w:val="28"/>
          <w:szCs w:val="28"/>
        </w:rPr>
        <w:t xml:space="preserve">отсутствие одобрения заключения договора органом управления заказчика </w:t>
      </w:r>
      <w:r w:rsidRPr="00B540BA">
        <w:rPr>
          <w:rFonts w:ascii="Times New Roman" w:hAnsi="Times New Roman"/>
          <w:sz w:val="28"/>
          <w:szCs w:val="28"/>
        </w:rPr>
        <w:br/>
        <w:t>в соответствии с законодательством Российской Федерации;</w:t>
      </w:r>
    </w:p>
    <w:p w:rsidR="00B540BA" w:rsidRPr="00B540BA" w:rsidRDefault="00B540BA" w:rsidP="00B5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0BA">
        <w:rPr>
          <w:rFonts w:ascii="Times New Roman" w:hAnsi="Times New Roman"/>
          <w:sz w:val="28"/>
          <w:szCs w:val="28"/>
        </w:rPr>
        <w:t xml:space="preserve">отсутствие финансирования; </w:t>
      </w:r>
    </w:p>
    <w:p w:rsidR="00B540BA" w:rsidRPr="00B540BA" w:rsidRDefault="00B540BA" w:rsidP="00B5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0BA">
        <w:rPr>
          <w:rFonts w:ascii="Times New Roman" w:hAnsi="Times New Roman"/>
          <w:sz w:val="28"/>
          <w:szCs w:val="28"/>
        </w:rPr>
        <w:t xml:space="preserve">необходимость исполнения предписания контролирующих органов </w:t>
      </w:r>
      <w:r w:rsidRPr="00B540BA">
        <w:rPr>
          <w:rFonts w:ascii="Times New Roman" w:hAnsi="Times New Roman"/>
          <w:sz w:val="28"/>
          <w:szCs w:val="28"/>
        </w:rPr>
        <w:br/>
        <w:t xml:space="preserve">и (или) вступившего в законную силу судебного акта; </w:t>
      </w:r>
    </w:p>
    <w:p w:rsidR="00B540BA" w:rsidRPr="00B540BA" w:rsidRDefault="00B540BA" w:rsidP="00B54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0BA">
        <w:rPr>
          <w:rFonts w:ascii="Times New Roman" w:hAnsi="Times New Roman"/>
          <w:sz w:val="28"/>
          <w:szCs w:val="28"/>
        </w:rPr>
        <w:t xml:space="preserve">наличия существенных ошибок, допущенных при подготовке извещения </w:t>
      </w:r>
      <w:r>
        <w:rPr>
          <w:rFonts w:ascii="Times New Roman" w:hAnsi="Times New Roman"/>
          <w:sz w:val="28"/>
          <w:szCs w:val="28"/>
        </w:rPr>
        <w:br/>
      </w:r>
      <w:r w:rsidRPr="00B540BA">
        <w:rPr>
          <w:rFonts w:ascii="Times New Roman" w:hAnsi="Times New Roman"/>
          <w:sz w:val="28"/>
          <w:szCs w:val="28"/>
        </w:rPr>
        <w:t xml:space="preserve">и (или) документации о закупке, включая проект договора, препятствующих исполнению договора и удовлетворению потребностей заказчика; </w:t>
      </w:r>
    </w:p>
    <w:p w:rsidR="00B540BA" w:rsidRDefault="00B540BA" w:rsidP="00B540BA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540BA">
        <w:rPr>
          <w:rFonts w:ascii="Times New Roman" w:hAnsi="Times New Roman"/>
          <w:sz w:val="28"/>
          <w:szCs w:val="28"/>
        </w:rPr>
        <w:t>изменение норм законодательства Российской Федерации, регулирующих порядок исполнения договора и (или) обосновывающих потребность в продукции.</w:t>
      </w:r>
    </w:p>
    <w:p w:rsidR="00B540BA" w:rsidRPr="00B540BA" w:rsidRDefault="00B540BA" w:rsidP="00B540B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540BA">
        <w:rPr>
          <w:rFonts w:ascii="Times New Roman" w:hAnsi="Times New Roman"/>
          <w:sz w:val="28"/>
          <w:szCs w:val="28"/>
        </w:rPr>
        <w:t xml:space="preserve">Текст </w:t>
      </w:r>
      <w:r w:rsidRPr="00142646">
        <w:rPr>
          <w:rFonts w:ascii="Times New Roman" w:hAnsi="Times New Roman"/>
          <w:sz w:val="28"/>
          <w:szCs w:val="28"/>
        </w:rPr>
        <w:t>Положения о закупке товаров, работ, услуг АО «</w:t>
      </w:r>
      <w:r w:rsidR="00266B60">
        <w:rPr>
          <w:rFonts w:ascii="Times New Roman" w:hAnsi="Times New Roman"/>
          <w:sz w:val="28"/>
          <w:szCs w:val="28"/>
        </w:rPr>
        <w:t>СНСЗ</w:t>
      </w:r>
      <w:r w:rsidRPr="00142646">
        <w:rPr>
          <w:rFonts w:ascii="Times New Roman" w:hAnsi="Times New Roman"/>
          <w:sz w:val="28"/>
          <w:szCs w:val="28"/>
        </w:rPr>
        <w:t>» и Порядка проведения процедур закупки АО «</w:t>
      </w:r>
      <w:r w:rsidR="00266B60">
        <w:rPr>
          <w:rFonts w:ascii="Times New Roman" w:hAnsi="Times New Roman"/>
          <w:sz w:val="28"/>
          <w:szCs w:val="28"/>
        </w:rPr>
        <w:t>СНСЗ</w:t>
      </w:r>
      <w:r w:rsidRPr="00142646">
        <w:rPr>
          <w:rFonts w:ascii="Times New Roman" w:hAnsi="Times New Roman"/>
          <w:sz w:val="28"/>
          <w:szCs w:val="28"/>
        </w:rPr>
        <w:t xml:space="preserve">», утвержденных Советом директоров </w:t>
      </w:r>
      <w:r w:rsidRPr="00142646">
        <w:rPr>
          <w:rFonts w:ascii="Times New Roman" w:hAnsi="Times New Roman"/>
          <w:sz w:val="28"/>
          <w:szCs w:val="28"/>
        </w:rPr>
        <w:br/>
        <w:t>АО «</w:t>
      </w:r>
      <w:r w:rsidR="00266B60">
        <w:rPr>
          <w:rFonts w:ascii="Times New Roman" w:hAnsi="Times New Roman"/>
          <w:sz w:val="28"/>
          <w:szCs w:val="28"/>
        </w:rPr>
        <w:t>СНСЗ</w:t>
      </w:r>
      <w:r w:rsidRPr="00142646">
        <w:rPr>
          <w:rFonts w:ascii="Times New Roman" w:hAnsi="Times New Roman"/>
          <w:sz w:val="28"/>
          <w:szCs w:val="28"/>
        </w:rPr>
        <w:t>» (</w:t>
      </w:r>
      <w:r w:rsidR="00266B60" w:rsidRPr="00266B60">
        <w:rPr>
          <w:rFonts w:ascii="Times New Roman" w:hAnsi="Times New Roman"/>
          <w:sz w:val="28"/>
          <w:szCs w:val="28"/>
        </w:rPr>
        <w:t>протокол от 25 июля 2018 г. № 19/2018</w:t>
      </w:r>
      <w:r w:rsidRPr="001426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40BA">
        <w:rPr>
          <w:rFonts w:ascii="Times New Roman" w:hAnsi="Times New Roman"/>
          <w:sz w:val="28"/>
          <w:szCs w:val="28"/>
        </w:rPr>
        <w:t xml:space="preserve">полностью переработан, </w:t>
      </w:r>
      <w:r>
        <w:rPr>
          <w:rFonts w:ascii="Times New Roman" w:hAnsi="Times New Roman"/>
          <w:sz w:val="28"/>
          <w:szCs w:val="28"/>
        </w:rPr>
        <w:br/>
      </w:r>
      <w:r w:rsidRPr="00B540BA">
        <w:rPr>
          <w:rFonts w:ascii="Times New Roman" w:hAnsi="Times New Roman"/>
          <w:sz w:val="28"/>
          <w:szCs w:val="28"/>
        </w:rPr>
        <w:t>в связи с чем перечислить все изменения не представляется возможным</w:t>
      </w:r>
      <w:r w:rsidR="007F1139">
        <w:rPr>
          <w:rFonts w:ascii="Times New Roman" w:hAnsi="Times New Roman"/>
          <w:sz w:val="28"/>
          <w:szCs w:val="28"/>
        </w:rPr>
        <w:t>.</w:t>
      </w:r>
    </w:p>
    <w:sectPr w:rsidR="00B540BA" w:rsidRPr="00B540BA" w:rsidSect="00E66D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33"/>
    <w:rsid w:val="00142646"/>
    <w:rsid w:val="00237049"/>
    <w:rsid w:val="00266B60"/>
    <w:rsid w:val="0031582E"/>
    <w:rsid w:val="007D7FF6"/>
    <w:rsid w:val="007F1139"/>
    <w:rsid w:val="00AD60EC"/>
    <w:rsid w:val="00B05833"/>
    <w:rsid w:val="00B540BA"/>
    <w:rsid w:val="00E66DD2"/>
    <w:rsid w:val="00F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B1C3"/>
  <w15:chartTrackingRefBased/>
  <w15:docId w15:val="{28D1A6E3-EDBC-497D-A44E-64F611F1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Конограй Александра Геннадьевна</dc:creator>
  <cp:keywords/>
  <dc:description/>
  <cp:lastModifiedBy>Дмитриева Светлана Анатольевна</cp:lastModifiedBy>
  <cp:revision>5</cp:revision>
  <dcterms:created xsi:type="dcterms:W3CDTF">2018-12-25T07:14:00Z</dcterms:created>
  <dcterms:modified xsi:type="dcterms:W3CDTF">2018-12-25T08:01:00Z</dcterms:modified>
</cp:coreProperties>
</file>